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21" w:rsidRPr="00985B21" w:rsidRDefault="004B0931" w:rsidP="00985B21">
      <w:pPr>
        <w:ind w:firstLine="0"/>
        <w:jc w:val="right"/>
        <w:rPr>
          <w:rStyle w:val="CommentReference"/>
          <w:b/>
          <w:sz w:val="24"/>
          <w:szCs w:val="24"/>
          <w:u w:val="single"/>
          <w:lang w:val="sr-Cyrl-CS"/>
        </w:rPr>
      </w:pPr>
      <w:r>
        <w:rPr>
          <w:rStyle w:val="CommentReference"/>
          <w:b/>
          <w:sz w:val="24"/>
          <w:szCs w:val="24"/>
          <w:u w:val="single"/>
          <w:lang/>
        </w:rPr>
        <w:t>ПРЕДЛОГ</w:t>
      </w:r>
    </w:p>
    <w:p w:rsidR="00985B21" w:rsidRPr="00985B21" w:rsidRDefault="00985B21" w:rsidP="00985B21">
      <w:pPr>
        <w:ind w:firstLine="0"/>
        <w:jc w:val="center"/>
        <w:rPr>
          <w:rStyle w:val="CommentReference"/>
          <w:b/>
          <w:sz w:val="24"/>
          <w:szCs w:val="24"/>
          <w:lang w:val="sr-Cyrl-CS"/>
        </w:rPr>
      </w:pPr>
    </w:p>
    <w:p w:rsidR="00985B21" w:rsidRPr="00985B21" w:rsidRDefault="00985B21" w:rsidP="00985B21">
      <w:pPr>
        <w:ind w:firstLine="0"/>
        <w:jc w:val="center"/>
        <w:rPr>
          <w:rStyle w:val="CommentReference"/>
          <w:b/>
          <w:sz w:val="24"/>
          <w:szCs w:val="24"/>
          <w:lang w:val="sr-Cyrl-CS"/>
        </w:rPr>
      </w:pPr>
      <w:r w:rsidRPr="00985B21">
        <w:rPr>
          <w:rStyle w:val="CommentReference"/>
          <w:b/>
          <w:sz w:val="24"/>
          <w:szCs w:val="24"/>
          <w:lang w:val="sr-Cyrl-CS"/>
        </w:rPr>
        <w:t>ПЛАН РАДА</w:t>
      </w:r>
    </w:p>
    <w:p w:rsidR="00985B21" w:rsidRPr="00985B21" w:rsidRDefault="00985B21" w:rsidP="00985B21">
      <w:pPr>
        <w:ind w:firstLine="0"/>
        <w:jc w:val="center"/>
        <w:rPr>
          <w:rStyle w:val="CommentReference"/>
          <w:b/>
          <w:sz w:val="24"/>
          <w:szCs w:val="24"/>
          <w:lang w:val="sr-Cyrl-CS"/>
        </w:rPr>
      </w:pPr>
      <w:proofErr w:type="gramStart"/>
      <w:r w:rsidRPr="00985B21">
        <w:rPr>
          <w:rStyle w:val="CommentReference"/>
          <w:b/>
          <w:sz w:val="24"/>
          <w:szCs w:val="24"/>
        </w:rPr>
        <w:t>K</w:t>
      </w:r>
      <w:r w:rsidRPr="00985B21">
        <w:rPr>
          <w:rStyle w:val="CommentReference"/>
          <w:b/>
          <w:sz w:val="24"/>
          <w:szCs w:val="24"/>
          <w:lang w:val="sr-Cyrl-CS"/>
        </w:rPr>
        <w:t>ОМОРЕ ЗДРАВСТВЕНИХ УСТАНОВА СРБИЈЕ ЗА 20</w:t>
      </w:r>
      <w:r w:rsidRPr="00985B21">
        <w:rPr>
          <w:rStyle w:val="CommentReference"/>
          <w:b/>
          <w:sz w:val="24"/>
          <w:szCs w:val="24"/>
          <w:lang w:val="ru-RU"/>
        </w:rPr>
        <w:t>1</w:t>
      </w:r>
      <w:r>
        <w:rPr>
          <w:rStyle w:val="CommentReference"/>
          <w:b/>
          <w:sz w:val="24"/>
          <w:szCs w:val="24"/>
          <w:lang w:val="ru-RU"/>
        </w:rPr>
        <w:t>4</w:t>
      </w:r>
      <w:r w:rsidRPr="00985B21">
        <w:rPr>
          <w:rStyle w:val="CommentReference"/>
          <w:b/>
          <w:sz w:val="24"/>
          <w:szCs w:val="24"/>
          <w:lang w:val="sr-Cyrl-CS"/>
        </w:rPr>
        <w:t>.</w:t>
      </w:r>
      <w:proofErr w:type="gramEnd"/>
      <w:r w:rsidRPr="00985B21">
        <w:rPr>
          <w:rStyle w:val="CommentReference"/>
          <w:b/>
          <w:sz w:val="24"/>
          <w:szCs w:val="24"/>
          <w:lang w:val="sr-Cyrl-CS"/>
        </w:rPr>
        <w:t xml:space="preserve"> ГОДИНУ</w:t>
      </w:r>
    </w:p>
    <w:p w:rsidR="00985B21" w:rsidRDefault="00985B21" w:rsidP="00985B21">
      <w:pPr>
        <w:ind w:firstLine="0"/>
        <w:rPr>
          <w:lang w:val="ru-RU"/>
        </w:rPr>
      </w:pPr>
    </w:p>
    <w:p w:rsidR="00985B21" w:rsidRDefault="00985B21" w:rsidP="00985B21">
      <w:pPr>
        <w:rPr>
          <w:lang w:val="ru-RU"/>
        </w:rPr>
      </w:pPr>
      <w:r>
        <w:rPr>
          <w:lang w:val="ru-RU"/>
        </w:rPr>
        <w:t xml:space="preserve">План рада </w:t>
      </w:r>
      <w:r>
        <w:rPr>
          <w:lang w:val="sr-Cyrl-CS"/>
        </w:rPr>
        <w:t xml:space="preserve">Коморе здравствених установа Србије </w:t>
      </w:r>
      <w:r>
        <w:rPr>
          <w:lang w:val="ru-RU"/>
        </w:rPr>
        <w:t xml:space="preserve">дефинише њене </w:t>
      </w:r>
      <w:r>
        <w:rPr>
          <w:lang w:val="sr-Cyrl-CS"/>
        </w:rPr>
        <w:t xml:space="preserve">најзначајније задатке у 2014. години, у складу са надлежностима утврђеним законом и Статутом Коморе. </w:t>
      </w:r>
      <w:r>
        <w:rPr>
          <w:lang w:val="ru-RU"/>
        </w:rPr>
        <w:t>У реализацији планираних задатака, Комора ће се руководити потребом да у систему здравствене заштите</w:t>
      </w:r>
      <w:r>
        <w:t xml:space="preserve">, </w:t>
      </w:r>
      <w:r>
        <w:rPr>
          <w:lang w:val="sr-Cyrl-CS"/>
        </w:rPr>
        <w:t>путем партнерског односа са Министарством здравља и Републичким фондом за здравствено осигурање,</w:t>
      </w:r>
      <w:r>
        <w:rPr>
          <w:lang w:val="ru-RU"/>
        </w:rPr>
        <w:t xml:space="preserve"> </w:t>
      </w:r>
      <w:r>
        <w:rPr>
          <w:lang w:val="sr-Cyrl-CS"/>
        </w:rPr>
        <w:t>адекватно и доследно заступа интересе здравствених установа</w:t>
      </w:r>
      <w:r>
        <w:rPr>
          <w:lang w:val="ru-RU"/>
        </w:rPr>
        <w:t xml:space="preserve">, а у циљу ефикасније и квалитетније здравствене заштите.    </w:t>
      </w:r>
    </w:p>
    <w:p w:rsidR="00985B21" w:rsidRDefault="00985B21" w:rsidP="00985B21">
      <w:pPr>
        <w:rPr>
          <w:lang w:val="ru-RU"/>
        </w:rPr>
      </w:pPr>
      <w:r>
        <w:rPr>
          <w:lang w:val="ru-RU"/>
        </w:rPr>
        <w:t xml:space="preserve">План рада </w:t>
      </w:r>
      <w:r>
        <w:rPr>
          <w:lang w:val="sr-Cyrl-CS"/>
        </w:rPr>
        <w:t>садржи преглед планираних приоритетних и редовних активности Коморе, њених органа и радних тела и истовремено представља програмску оријентацију Коморе и њене Стручне службе.</w:t>
      </w:r>
    </w:p>
    <w:p w:rsidR="00985B21" w:rsidRDefault="00985B21" w:rsidP="00985B21">
      <w:pPr>
        <w:rPr>
          <w:lang w:val="ru-RU"/>
        </w:rPr>
      </w:pPr>
    </w:p>
    <w:p w:rsidR="00985B21" w:rsidRDefault="00985B21" w:rsidP="00985B21">
      <w:pPr>
        <w:pStyle w:val="Centar"/>
        <w:rPr>
          <w:lang w:val="ru-RU"/>
        </w:rPr>
      </w:pPr>
      <w:r>
        <w:t>I</w:t>
      </w:r>
      <w:r>
        <w:rPr>
          <w:lang w:val="sr-Cyrl-CS"/>
        </w:rPr>
        <w:t xml:space="preserve"> ПРИОРИТЕТНЕ АКТИВНОСТИ КОМОРЕ И</w:t>
      </w:r>
      <w:r>
        <w:rPr>
          <w:lang w:val="ru-RU"/>
        </w:rPr>
        <w:t xml:space="preserve"> ЊЕНИХ ОРГАНА</w:t>
      </w:r>
    </w:p>
    <w:p w:rsidR="00985B21" w:rsidRDefault="00985B21" w:rsidP="00985B21">
      <w:pPr>
        <w:pStyle w:val="Centar"/>
        <w:rPr>
          <w:lang w:val="ru-RU"/>
        </w:rPr>
      </w:pPr>
    </w:p>
    <w:p w:rsidR="00985B21" w:rsidRDefault="00985B21" w:rsidP="00985B21">
      <w:pPr>
        <w:pStyle w:val="Centar"/>
        <w:rPr>
          <w:lang w:val="ru-RU"/>
        </w:rPr>
      </w:pPr>
      <w:r>
        <w:rPr>
          <w:lang w:val="ru-RU"/>
        </w:rPr>
        <w:t>1</w:t>
      </w:r>
      <w:r>
        <w:rPr>
          <w:lang w:val="sr-Cyrl-CS"/>
        </w:rPr>
        <w:t>. Учешће у реформи система здравствене заштите у Србији</w:t>
      </w:r>
    </w:p>
    <w:p w:rsidR="00985B21" w:rsidRDefault="00985B21" w:rsidP="00985B21">
      <w:pPr>
        <w:rPr>
          <w:lang w:val="sr-Cyrl-CS"/>
        </w:rPr>
      </w:pPr>
      <w:r>
        <w:rPr>
          <w:lang w:val="sr-Cyrl-CS"/>
        </w:rPr>
        <w:t>Уверена да реформа здравственог система треба да обезбеди доступну, ефикасну и квалитетну здравствену заштиту, усаглашену са постојећим материјалним могућностима државе, Комора ће својим аргументованим предлозима и сугестијама активно учествовати у побољшању закона и других прописа који регулишу област здравствене заштите,  посебно оних који се односе на</w:t>
      </w:r>
      <w:r>
        <w:rPr>
          <w:lang w:val="ru-RU"/>
        </w:rPr>
        <w:t>:</w:t>
      </w:r>
      <w:r>
        <w:rPr>
          <w:lang w:val="sr-Cyrl-CS"/>
        </w:rPr>
        <w:t xml:space="preserve"> </w:t>
      </w:r>
    </w:p>
    <w:p w:rsidR="00985B21" w:rsidRDefault="00985B21" w:rsidP="00985B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капацитете здравствених установа како би се максимално ускладили са потребама корисника здравствене заштите,</w:t>
      </w:r>
    </w:p>
    <w:p w:rsidR="00985B21" w:rsidRDefault="00985B21" w:rsidP="00985B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прецизније утврђивање поделе рада на истом и различитим нивоима здравствене заштите, у складу са кадровским и материјалним капацитетима,</w:t>
      </w:r>
    </w:p>
    <w:p w:rsidR="00985B21" w:rsidRDefault="00985B21" w:rsidP="00985B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стандарде и нормативе у вези са пружањем здравствених услуга,</w:t>
      </w:r>
    </w:p>
    <w:p w:rsidR="00985B21" w:rsidRDefault="00985B21" w:rsidP="00985B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усклађивање утврђених права на здравствену заштиту са реалним могућностима обезбеђивања финансијских средстава,  </w:t>
      </w:r>
    </w:p>
    <w:p w:rsidR="00985B21" w:rsidRDefault="00985B21" w:rsidP="00985B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планирање и занављање кадра у здравственим установама, </w:t>
      </w:r>
    </w:p>
    <w:p w:rsidR="00985B21" w:rsidRDefault="00985B21" w:rsidP="00985B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утврђивање потреба за набавком медицинске опреме, у складу са профилом здравствених  установа и кадровском оспособљеношћу,</w:t>
      </w:r>
    </w:p>
    <w:p w:rsidR="00985B21" w:rsidRDefault="00985B21" w:rsidP="00985B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поједностављење неопходних евиденција и извештаја.</w:t>
      </w:r>
    </w:p>
    <w:p w:rsidR="00985B21" w:rsidRDefault="00985B21" w:rsidP="00985B21">
      <w:pPr>
        <w:rPr>
          <w:lang w:val="sr-Cyrl-CS"/>
        </w:rPr>
      </w:pPr>
      <w:r>
        <w:rPr>
          <w:lang w:val="sr-Cyrl-CS"/>
        </w:rPr>
        <w:t>Делујући на остваривању постављених циљева реформе система здравствене заштите у Србији, Комора ће и даље унапређивати сарадњу са Министарством здравља, Републичким фондом за здравствено осигурање, Здравственим саветом Републике Србије и другим релевантним институцијама у Републици.</w:t>
      </w:r>
    </w:p>
    <w:p w:rsidR="00985B21" w:rsidRDefault="00985B21" w:rsidP="00985B21">
      <w:pPr>
        <w:ind w:firstLine="0"/>
        <w:jc w:val="center"/>
        <w:rPr>
          <w:b/>
          <w:lang w:val="sr-Cyrl-CS"/>
        </w:rPr>
      </w:pPr>
      <w:r>
        <w:rPr>
          <w:b/>
          <w:lang w:val="ru-RU"/>
        </w:rPr>
        <w:lastRenderedPageBreak/>
        <w:t>2. Ф</w:t>
      </w:r>
      <w:r>
        <w:rPr>
          <w:b/>
          <w:lang w:val="sr-Cyrl-CS"/>
        </w:rPr>
        <w:t>инансирање и уговарање здравствене заштите</w:t>
      </w:r>
    </w:p>
    <w:p w:rsidR="00985B21" w:rsidRDefault="00985B21" w:rsidP="00985B21">
      <w:pPr>
        <w:rPr>
          <w:lang w:val="sr-Cyrl-CS"/>
        </w:rPr>
      </w:pPr>
      <w:r>
        <w:rPr>
          <w:lang w:val="sr-Cyrl-CS"/>
        </w:rPr>
        <w:t>Оцењујући да досадашњи начин финансирања здравствене заштите није био стабилан и стимулативан, да утврђена права на здравствену заштиту осигураних лица нису била у  корелацији са расположивим средствима за остваривање тих права, Комора ће подржавати успостављање система финансирања здравствене заштите који ће поћи од здравствених потреба грађана, приоритета у задовољавању тих  потреба, а такође и од реалних могућности обезбеђивања финансијских средстава.</w:t>
      </w:r>
    </w:p>
    <w:p w:rsidR="00985B21" w:rsidRDefault="00985B21" w:rsidP="00985B21">
      <w:pPr>
        <w:rPr>
          <w:lang w:val="sr-Cyrl-CS"/>
        </w:rPr>
      </w:pPr>
      <w:r>
        <w:rPr>
          <w:lang w:val="sr-Cyrl-CS"/>
        </w:rPr>
        <w:t xml:space="preserve">У циљу унапређења рада и економике пословања здравствених установа, Комора ће настојати да се у сарадњи са Републичким фондом за здравствено осигурање побољшају критеријуми за уговарање са даваоцима здравствених услуга. </w:t>
      </w:r>
    </w:p>
    <w:p w:rsidR="00985B21" w:rsidRDefault="00985B21" w:rsidP="00985B21">
      <w:pPr>
        <w:rPr>
          <w:b/>
          <w:lang w:val="sr-Cyrl-CS"/>
        </w:rPr>
      </w:pPr>
      <w:r>
        <w:rPr>
          <w:lang w:val="sr-Cyrl-CS"/>
        </w:rPr>
        <w:t>С обзиром да се у овој години планира наставак активности на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постепеном увођењу потпуно новог начина финансирања (ДСГ), који захтева и нови начин планирања и извештавања у здравственим установама, Комора ће са Републичким фондом за здравствено осигурање и Институтом за јавно здравље Србије </w:t>
      </w:r>
      <w:r>
        <w:rPr>
          <w:lang w:val="ru-RU"/>
        </w:rPr>
        <w:t>“</w:t>
      </w:r>
      <w:r>
        <w:rPr>
          <w:lang w:val="sr-Cyrl-CS"/>
        </w:rPr>
        <w:t>Др Милан Јовановић – Батут</w:t>
      </w:r>
      <w:r>
        <w:rPr>
          <w:lang w:val="ru-RU"/>
        </w:rPr>
        <w:t>”</w:t>
      </w:r>
      <w:r>
        <w:rPr>
          <w:lang w:val="sr-Cyrl-CS"/>
        </w:rPr>
        <w:t>, радити  на дефинисању садржине и форме планова здравствених установа, тако да они задовоље и интерне и екстерне потребе.</w:t>
      </w:r>
      <w:r>
        <w:rPr>
          <w:b/>
          <w:lang w:val="sr-Cyrl-CS"/>
        </w:rPr>
        <w:t xml:space="preserve"> </w:t>
      </w:r>
    </w:p>
    <w:p w:rsidR="00985B21" w:rsidRDefault="00985B21" w:rsidP="00985B21">
      <w:pPr>
        <w:rPr>
          <w:lang w:val="sr-Cyrl-CS"/>
        </w:rPr>
      </w:pPr>
      <w:r>
        <w:rPr>
          <w:lang w:val="sr-Cyrl-CS"/>
        </w:rPr>
        <w:t xml:space="preserve">Комора ће се ангажовати и на изналажењу решења за нагомилане проблеме здравствених установа – дугова према добављачима из ранијег периода, пре преласка на нови систем финансирања.  </w:t>
      </w:r>
    </w:p>
    <w:p w:rsidR="00985B21" w:rsidRDefault="00985B21" w:rsidP="00985B21">
      <w:pPr>
        <w:pStyle w:val="Centar"/>
        <w:rPr>
          <w:lang w:val="sr-Cyrl-CS"/>
        </w:rPr>
      </w:pPr>
    </w:p>
    <w:p w:rsidR="00985B21" w:rsidRDefault="00985B21" w:rsidP="00985B21">
      <w:pPr>
        <w:pStyle w:val="Centar"/>
        <w:rPr>
          <w:lang w:val="sr-Cyrl-CS"/>
        </w:rPr>
      </w:pPr>
      <w:r>
        <w:rPr>
          <w:lang w:val="sr-Cyrl-CS"/>
        </w:rPr>
        <w:t>3. Финансијско пословање здравствених установа Србије</w:t>
      </w:r>
    </w:p>
    <w:p w:rsidR="00985B21" w:rsidRDefault="00985B21" w:rsidP="00985B21">
      <w:pPr>
        <w:rPr>
          <w:lang w:val="sr-Cyrl-CS"/>
        </w:rPr>
      </w:pPr>
      <w:r>
        <w:rPr>
          <w:lang w:val="sr-Cyrl-CS"/>
        </w:rPr>
        <w:t xml:space="preserve">Комора ће пратити и анализирати финансијско пословање здравствених установа по свим изворима финансирања, територијалној организованости, нивоима здравствене заштите, наменама, трошковима и финансијским резултатима и на основу расположивих података, сачињавати компаративне анализе. </w:t>
      </w:r>
    </w:p>
    <w:p w:rsidR="00985B21" w:rsidRDefault="00985B21" w:rsidP="00985B21">
      <w:pPr>
        <w:rPr>
          <w:lang w:val="sr-Cyrl-CS"/>
        </w:rPr>
      </w:pPr>
      <w:r>
        <w:rPr>
          <w:lang w:val="sr-Cyrl-CS"/>
        </w:rPr>
        <w:t>Комора ће, на основу извршених анализа, информација и сагледавања других релевантних показатеља финансијског положаја здравствених установа, благовремено предузимати одговарајуће мере и предлагати адекватна решења у правцу побољшања финансијског положаја здравствених установа.</w:t>
      </w:r>
    </w:p>
    <w:p w:rsidR="00985B21" w:rsidRDefault="00985B21" w:rsidP="00985B21">
      <w:pPr>
        <w:pStyle w:val="Centar"/>
        <w:rPr>
          <w:lang w:val="sr-Cyrl-CS"/>
        </w:rPr>
      </w:pPr>
    </w:p>
    <w:p w:rsidR="00985B21" w:rsidRDefault="00985B21" w:rsidP="00985B21">
      <w:pPr>
        <w:pStyle w:val="Centar"/>
        <w:rPr>
          <w:lang w:val="sr-Cyrl-CS"/>
        </w:rPr>
      </w:pPr>
      <w:r>
        <w:rPr>
          <w:lang w:val="sr-Cyrl-CS"/>
        </w:rPr>
        <w:t>4. Радно-правни статус запослених у здравственим установама и колективно уговарање</w:t>
      </w:r>
    </w:p>
    <w:p w:rsidR="00985B21" w:rsidRDefault="00985B21" w:rsidP="00985B21">
      <w:pPr>
        <w:rPr>
          <w:lang w:val="ru-RU"/>
        </w:rPr>
      </w:pPr>
      <w:r>
        <w:rPr>
          <w:lang w:val="sr-Cyrl-CS"/>
        </w:rPr>
        <w:t>Комора ће наставити да прати и анализира утицај појединих закона и подзаконских аката (Закона о раду, Закона о безбедности и здрављу на раду, Закона о платама, Уредбе о коефицијентима и др.) као и колективних уговора на радно правни статус запослених</w:t>
      </w:r>
      <w:r>
        <w:rPr>
          <w:lang w:val="ru-RU"/>
        </w:rPr>
        <w:t xml:space="preserve"> у здравственим установама и с тим у вези, по потреби, иницирати њихове одговарајуће измене.  </w:t>
      </w:r>
    </w:p>
    <w:p w:rsidR="00985B21" w:rsidRDefault="00985B21" w:rsidP="00985B21">
      <w:pPr>
        <w:tabs>
          <w:tab w:val="left" w:pos="3795"/>
        </w:tabs>
        <w:ind w:firstLine="0"/>
        <w:jc w:val="center"/>
        <w:rPr>
          <w:b/>
          <w:lang w:val="sr-Cyrl-CS"/>
        </w:rPr>
      </w:pPr>
      <w:r>
        <w:rPr>
          <w:b/>
          <w:lang w:val="sr-Cyrl-CS"/>
        </w:rPr>
        <w:t>5. Издавачка делатност и информисање</w:t>
      </w:r>
    </w:p>
    <w:p w:rsidR="00985B21" w:rsidRDefault="00985B21" w:rsidP="00985B21">
      <w:pPr>
        <w:rPr>
          <w:lang w:val="sr-Cyrl-CS"/>
        </w:rPr>
      </w:pPr>
      <w:r w:rsidRPr="00424639">
        <w:rPr>
          <w:lang w:val="sr-Cyrl-CS"/>
        </w:rPr>
        <w:t>Часопис</w:t>
      </w:r>
      <w:r>
        <w:rPr>
          <w:b/>
          <w:lang w:val="sr-Cyrl-CS"/>
        </w:rPr>
        <w:t xml:space="preserve"> ''Здравствена заштита''</w:t>
      </w:r>
      <w:r>
        <w:rPr>
          <w:lang w:val="sr-Cyrl-CS"/>
        </w:rPr>
        <w:t xml:space="preserve"> који Комора издаје дуже од четири деценије, обрађује теме из области медицинских наука, посебно социјалне медицине и друштвено-економских односа у здравству.</w:t>
      </w:r>
    </w:p>
    <w:p w:rsidR="00985B21" w:rsidRDefault="00985B21" w:rsidP="00985B21">
      <w:pPr>
        <w:rPr>
          <w:lang w:val="sr-Cyrl-CS"/>
        </w:rPr>
      </w:pPr>
      <w:r>
        <w:rPr>
          <w:lang w:val="sr-Cyrl-CS"/>
        </w:rPr>
        <w:lastRenderedPageBreak/>
        <w:t>У часопису се објављују научни и стручни радови који се односе на здравствену заштиту и здравствено стање становништва, затим на организацију рада, пословање и развој здравствене службе, систем квалитета, информатику и менаџмент. Научне и стручне радове у часопису објављују стручњаци различитих профила са научним и другим звањима, академици.</w:t>
      </w:r>
    </w:p>
    <w:p w:rsidR="00985B21" w:rsidRDefault="00985B21" w:rsidP="00985B21">
      <w:pPr>
        <w:rPr>
          <w:lang w:val="sr-Cyrl-CS"/>
        </w:rPr>
      </w:pPr>
      <w:r>
        <w:rPr>
          <w:lang w:val="sr-Cyrl-CS"/>
        </w:rPr>
        <w:t>Одржавајући високи квалитет стручних радова и актуелност тема, часопис је у стручној јавности већ стекао пуну афирмацију и углед.</w:t>
      </w:r>
    </w:p>
    <w:p w:rsidR="00985B21" w:rsidRDefault="00985B21" w:rsidP="00985B21">
      <w:pPr>
        <w:rPr>
          <w:lang w:val="sr-Cyrl-CS"/>
        </w:rPr>
      </w:pPr>
      <w:r>
        <w:rPr>
          <w:lang w:val="sr-Cyrl-CS"/>
        </w:rPr>
        <w:t xml:space="preserve">Часопис ''Здравствена заштита'' евидентиран је под бројем </w:t>
      </w:r>
      <w:r>
        <w:rPr>
          <w:lang w:val="sr-Latn-CS"/>
        </w:rPr>
        <w:t xml:space="preserve">YU ISSN 0350-3208 </w:t>
      </w:r>
      <w:r>
        <w:rPr>
          <w:lang w:val="sr-Cyrl-CS"/>
        </w:rPr>
        <w:t>у Библиографији Србије - Серијске публикације. Под овим бројем часопис се води и у Светској бази о серијским публикацијама у Паризу. Чланци из часописа објављују се у Библиографији Србије, а чланци и прилози у серијским публикацијама - Серија Б.</w:t>
      </w:r>
    </w:p>
    <w:p w:rsidR="00985B21" w:rsidRDefault="00985B21" w:rsidP="00985B21">
      <w:pPr>
        <w:rPr>
          <w:lang w:val="sr-Cyrl-CS"/>
        </w:rPr>
      </w:pPr>
      <w:r>
        <w:rPr>
          <w:lang w:val="sr-Cyrl-CS"/>
        </w:rPr>
        <w:t>У циљу унапређења квалитета часописа ''Здравствена заштита'', Комора ће у 201</w:t>
      </w:r>
      <w:r w:rsidR="00BC3AD7">
        <w:rPr>
          <w:lang w:val="sr-Cyrl-CS"/>
        </w:rPr>
        <w:t>4</w:t>
      </w:r>
      <w:r>
        <w:rPr>
          <w:lang w:val="sr-Cyrl-CS"/>
        </w:rPr>
        <w:t>. години, уз генерално одобрење директора Светске здравствене организације, наставити у часопису да објављује изабране преводе текстова из публикација ове Организације, из области којима се бави Комора, финансирати преводе и рецензије текстова.</w:t>
      </w:r>
    </w:p>
    <w:p w:rsidR="00985B21" w:rsidRDefault="00985B21" w:rsidP="00985B21">
      <w:pPr>
        <w:rPr>
          <w:lang w:val="sr-Cyrl-CS"/>
        </w:rPr>
      </w:pPr>
      <w:r>
        <w:rPr>
          <w:lang w:val="sr-Cyrl-CS"/>
        </w:rPr>
        <w:t>У 20</w:t>
      </w:r>
      <w:r>
        <w:rPr>
          <w:lang w:val="ru-RU"/>
        </w:rPr>
        <w:t>1</w:t>
      </w:r>
      <w:r w:rsidR="00BC3AD7">
        <w:rPr>
          <w:lang w:val="ru-RU"/>
        </w:rPr>
        <w:t>4</w:t>
      </w:r>
      <w:r>
        <w:rPr>
          <w:lang w:val="sr-Cyrl-CS"/>
        </w:rPr>
        <w:t xml:space="preserve">. години Комора ће издати најмање 6 бројева ''Здравствене заштите''. </w:t>
      </w:r>
    </w:p>
    <w:p w:rsidR="00985B21" w:rsidRDefault="00985B21" w:rsidP="00985B21">
      <w:pPr>
        <w:rPr>
          <w:lang w:val="sr-Cyrl-CS"/>
        </w:rPr>
      </w:pPr>
      <w:r>
        <w:rPr>
          <w:lang w:val="sr-Cyrl-CS"/>
        </w:rPr>
        <w:t>Комора ће</w:t>
      </w:r>
      <w:r>
        <w:rPr>
          <w:b/>
          <w:lang w:val="sr-Cyrl-CS"/>
        </w:rPr>
        <w:t xml:space="preserve"> </w:t>
      </w:r>
      <w:r>
        <w:rPr>
          <w:lang w:val="sr-Cyrl-CS"/>
        </w:rPr>
        <w:t>у</w:t>
      </w:r>
      <w:r>
        <w:rPr>
          <w:b/>
          <w:lang w:val="sr-Cyrl-CS"/>
        </w:rPr>
        <w:t xml:space="preserve"> </w:t>
      </w:r>
      <w:r>
        <w:rPr>
          <w:lang w:val="sr-Cyrl-CS"/>
        </w:rPr>
        <w:t>201</w:t>
      </w:r>
      <w:r w:rsidR="00BC3AD7">
        <w:rPr>
          <w:lang w:val="sr-Cyrl-CS"/>
        </w:rPr>
        <w:t>4</w:t>
      </w:r>
      <w:r>
        <w:rPr>
          <w:lang w:val="sr-Cyrl-CS"/>
        </w:rPr>
        <w:t xml:space="preserve"> години у</w:t>
      </w:r>
      <w:r>
        <w:rPr>
          <w:b/>
          <w:lang w:val="sr-Cyrl-CS"/>
        </w:rPr>
        <w:t xml:space="preserve"> ''Билтену''</w:t>
      </w:r>
      <w:r>
        <w:rPr>
          <w:lang w:val="sr-Cyrl-CS"/>
        </w:rPr>
        <w:t>, благовремено објављивати прилоге о својим активностима, стручне радове од посебног интереса за здравствене установе из економско-финансијске и правне области, а који се односе на непосредну примену закона, подзаконских аката и других прописа, као и мишљења државних органа и Стручне службе Коморе.</w:t>
      </w:r>
    </w:p>
    <w:p w:rsidR="00985B21" w:rsidRDefault="00985B21" w:rsidP="00985B21">
      <w:pPr>
        <w:rPr>
          <w:lang w:val="sr-Cyrl-CS"/>
        </w:rPr>
      </w:pPr>
      <w:r>
        <w:rPr>
          <w:lang w:val="sr-Cyrl-CS"/>
        </w:rPr>
        <w:t>За потребе саветовања, радно стручних састанака и семинара, које ће организовати, Комора ће у „Билтену“ обрадити теме везане за припрему и израду периодичних обрачуна и завршног рачуна, као и друге теме из области радно правних односа, примене колективних уговора и других актуелних тема, обухваћених програмом рада саветовања, радно стручних састанака и семинара.</w:t>
      </w:r>
    </w:p>
    <w:p w:rsidR="00985B21" w:rsidRDefault="00985B21" w:rsidP="00985B21">
      <w:pPr>
        <w:rPr>
          <w:lang w:val="sr-Cyrl-CS"/>
        </w:rPr>
      </w:pPr>
      <w:r>
        <w:rPr>
          <w:lang w:val="sr-Cyrl-CS"/>
        </w:rPr>
        <w:t>Стручну припрему ''Билтена'' вршиће Стручна служба Коморе.</w:t>
      </w:r>
    </w:p>
    <w:p w:rsidR="00985B21" w:rsidRDefault="00985B21" w:rsidP="00985B21">
      <w:pPr>
        <w:rPr>
          <w:lang w:val="sr-Cyrl-CS"/>
        </w:rPr>
      </w:pPr>
      <w:r>
        <w:rPr>
          <w:lang w:val="sr-Cyrl-CS"/>
        </w:rPr>
        <w:t>У 20</w:t>
      </w:r>
      <w:r>
        <w:rPr>
          <w:lang w:val="ru-RU"/>
        </w:rPr>
        <w:t>1</w:t>
      </w:r>
      <w:r w:rsidR="00BC3AD7">
        <w:rPr>
          <w:lang w:val="ru-RU"/>
        </w:rPr>
        <w:t>4</w:t>
      </w:r>
      <w:r>
        <w:rPr>
          <w:lang w:val="sr-Cyrl-CS"/>
        </w:rPr>
        <w:t xml:space="preserve">. години, припремиће се и издати најмање 8 бројева ''Билтена''. </w:t>
      </w:r>
    </w:p>
    <w:p w:rsidR="00985B21" w:rsidRDefault="00985B21" w:rsidP="00985B21">
      <w:pPr>
        <w:rPr>
          <w:b/>
          <w:lang w:val="ru-RU"/>
        </w:rPr>
      </w:pPr>
      <w:r>
        <w:rPr>
          <w:lang w:val="ru-RU"/>
        </w:rPr>
        <w:t>Активности Коморе и њених органа и радних тела и у 201</w:t>
      </w:r>
      <w:r w:rsidR="00BC3AD7">
        <w:rPr>
          <w:lang w:val="ru-RU"/>
        </w:rPr>
        <w:t>4</w:t>
      </w:r>
      <w:r>
        <w:rPr>
          <w:lang w:val="ru-RU"/>
        </w:rPr>
        <w:t>. години, биће  транспарентне и доступне чланицама и свим заинтересованима, преко сајта Коморе. Поред најактуелнијих информација о раду Коморе и њених органа и радних тела, као и Стручне службе Коморе, сви заинтересовани ће путем форума на сајту Коморе, моћи да постављају питања из домена рада Коморе и на њих добију одговоре, као и да размењују мишљења и искуства везана за актуелна питања из области рада здравствених установа.</w:t>
      </w:r>
    </w:p>
    <w:p w:rsidR="00985B21" w:rsidRDefault="00985B21" w:rsidP="00985B21">
      <w:pPr>
        <w:rPr>
          <w:lang w:val="sr-Cyrl-CS"/>
        </w:rPr>
      </w:pPr>
      <w:r>
        <w:rPr>
          <w:lang w:val="ru-RU"/>
        </w:rPr>
        <w:t>Информисање чланица, али и јавности, о ставовима Коморе заузетим поводом актуелних питања везаних за рад здравствених установа и Коморе, у наредној години вршиће се и путем објављивања саопштења у информативним медијима.</w:t>
      </w:r>
    </w:p>
    <w:p w:rsidR="00824CF8" w:rsidRDefault="00824CF8" w:rsidP="00985B21">
      <w:pPr>
        <w:pStyle w:val="Centar"/>
        <w:rPr>
          <w:lang w:val="sr-Cyrl-CS"/>
        </w:rPr>
      </w:pPr>
    </w:p>
    <w:p w:rsidR="00985B21" w:rsidRDefault="00985B21" w:rsidP="00985B21">
      <w:pPr>
        <w:pStyle w:val="Centar"/>
        <w:rPr>
          <w:lang w:val="sr-Cyrl-CS"/>
        </w:rPr>
      </w:pPr>
      <w:r>
        <w:rPr>
          <w:lang w:val="sr-Cyrl-CS"/>
        </w:rPr>
        <w:t>6. Унапређење квалитета и пословања здравствених установа</w:t>
      </w:r>
    </w:p>
    <w:p w:rsidR="00985B21" w:rsidRDefault="00985B21" w:rsidP="00985B21">
      <w:pPr>
        <w:rPr>
          <w:lang w:val="sr-Cyrl-CS"/>
        </w:rPr>
      </w:pPr>
      <w:r>
        <w:rPr>
          <w:lang w:val="sr-Cyrl-CS"/>
        </w:rPr>
        <w:t>На основу закљученог Споразума о сарадњи са Министарством здравља Републике Србије, Комора ће у 201</w:t>
      </w:r>
      <w:r w:rsidR="00607658">
        <w:rPr>
          <w:lang w:val="sr-Cyrl-CS"/>
        </w:rPr>
        <w:t>4</w:t>
      </w:r>
      <w:r>
        <w:rPr>
          <w:lang w:val="sr-Cyrl-CS"/>
        </w:rPr>
        <w:t xml:space="preserve">. години давати одговарајуће препоруке и развијати механизме за </w:t>
      </w:r>
      <w:r>
        <w:rPr>
          <w:lang w:val="sr-Cyrl-CS"/>
        </w:rPr>
        <w:lastRenderedPageBreak/>
        <w:t xml:space="preserve">успостављање система унапређења квалитета рада менаџмента здравствених установа и у том циљу, организовати расправе и дискусије на теме које су од значаја за функционисање и управљање здравственим установама и унапређење квалитета пружених услуга. </w:t>
      </w:r>
    </w:p>
    <w:p w:rsidR="00985B21" w:rsidRDefault="00985B21" w:rsidP="00985B21">
      <w:pPr>
        <w:rPr>
          <w:i/>
          <w:sz w:val="20"/>
          <w:szCs w:val="20"/>
          <w:lang w:val="sr-Cyrl-CS"/>
        </w:rPr>
      </w:pPr>
      <w:r>
        <w:rPr>
          <w:lang w:val="sr-Cyrl-CS"/>
        </w:rPr>
        <w:t>Настојећи да постане услужни центар својим чланицама за планирање, обуку и размену практичних знања из области здравственог менаџмента, Комора ће у 201</w:t>
      </w:r>
      <w:r w:rsidR="00607658">
        <w:rPr>
          <w:lang w:val="sr-Cyrl-CS"/>
        </w:rPr>
        <w:t>4</w:t>
      </w:r>
      <w:r>
        <w:rPr>
          <w:lang w:val="sr-Cyrl-CS"/>
        </w:rPr>
        <w:t>. години радити на едукацији запослених у здравственим установама из области права, економије, финансија и менаџмента организовањем струковних састанака на којима ће установе размењивати искуства из свакодневног рада</w:t>
      </w:r>
      <w:r>
        <w:rPr>
          <w:color w:val="FF0000"/>
          <w:lang w:val="sr-Cyrl-CS"/>
        </w:rPr>
        <w:t xml:space="preserve">. </w:t>
      </w:r>
    </w:p>
    <w:p w:rsidR="00985B21" w:rsidRDefault="00985B21" w:rsidP="00985B21">
      <w:pPr>
        <w:rPr>
          <w:sz w:val="20"/>
          <w:szCs w:val="20"/>
          <w:lang w:val="sr-Cyrl-CS"/>
        </w:rPr>
      </w:pPr>
    </w:p>
    <w:p w:rsidR="00985B21" w:rsidRDefault="00985B21" w:rsidP="00985B21">
      <w:pPr>
        <w:ind w:firstLine="0"/>
        <w:jc w:val="center"/>
        <w:rPr>
          <w:b/>
          <w:lang w:val="sr-Cyrl-CS"/>
        </w:rPr>
      </w:pPr>
      <w:r>
        <w:rPr>
          <w:b/>
          <w:lang w:val="sr-Cyrl-CS"/>
        </w:rPr>
        <w:t>7. Међународна активност</w:t>
      </w:r>
    </w:p>
    <w:p w:rsidR="0040155D" w:rsidRDefault="001A6E03" w:rsidP="00985B21">
      <w:pPr>
        <w:rPr>
          <w:lang w:val="sr-Cyrl-CS"/>
        </w:rPr>
      </w:pPr>
      <w:r>
        <w:t xml:space="preserve">Најзначајнији догађај у </w:t>
      </w:r>
      <w:r>
        <w:rPr>
          <w:lang w:val="sr-Cyrl-CS"/>
        </w:rPr>
        <w:t>2014. години</w:t>
      </w:r>
      <w:r>
        <w:t>, везан за међународну активност Коморе,</w:t>
      </w:r>
      <w:r>
        <w:rPr>
          <w:lang w:val="sr-Cyrl-CS"/>
        </w:rPr>
        <w:t xml:space="preserve"> свакако је редован годишњи састанак највиших представника Европског удружења болница – </w:t>
      </w:r>
      <w:r>
        <w:t>HOP</w:t>
      </w:r>
      <w:r>
        <w:rPr>
          <w:lang w:val="sr-Cyrl-CS"/>
        </w:rPr>
        <w:t>Е (</w:t>
      </w:r>
      <w:r>
        <w:t>European Hosp</w:t>
      </w:r>
      <w:r w:rsidR="0040155D">
        <w:t>ital and Healthcare Federation)</w:t>
      </w:r>
      <w:r w:rsidR="0040155D">
        <w:rPr>
          <w:lang w:val="sr-Cyrl-CS"/>
        </w:rPr>
        <w:t xml:space="preserve">, који ће се одржати у Београду у новембру 2014. године. Чињеница да ће се састанак одржати у Београду, у организацији Коморе здравствених установа Србије, која је придружени члан ове асоцијације, прилика је за размену искустава и заједнички рад на унапређењу здравствених система земаља чланица – </w:t>
      </w:r>
      <w:r w:rsidR="0040155D">
        <w:t>HOP</w:t>
      </w:r>
      <w:r w:rsidR="0040155D">
        <w:rPr>
          <w:lang w:val="sr-Cyrl-CS"/>
        </w:rPr>
        <w:t>Е.</w:t>
      </w:r>
    </w:p>
    <w:p w:rsidR="0040155D" w:rsidRDefault="0040155D" w:rsidP="00985B21">
      <w:pPr>
        <w:rPr>
          <w:lang w:val="sr-Cyrl-CS"/>
        </w:rPr>
      </w:pPr>
    </w:p>
    <w:p w:rsidR="00985B21" w:rsidRDefault="00985B21" w:rsidP="004137EA">
      <w:pPr>
        <w:jc w:val="center"/>
        <w:rPr>
          <w:b/>
          <w:lang w:val="sr-Cyrl-CS"/>
        </w:rPr>
      </w:pPr>
      <w:r>
        <w:rPr>
          <w:b/>
        </w:rPr>
        <w:t>I</w:t>
      </w:r>
      <w:r>
        <w:rPr>
          <w:b/>
          <w:lang w:val="sr-Latn-CS"/>
        </w:rPr>
        <w:t>I</w:t>
      </w:r>
      <w:r>
        <w:rPr>
          <w:b/>
        </w:rPr>
        <w:t xml:space="preserve"> ПЛАН РАДА СТРУЧНЕ СЛУЖБЕ КОМОРЕ</w:t>
      </w:r>
    </w:p>
    <w:p w:rsidR="00985B21" w:rsidRDefault="00985B21" w:rsidP="00985B21">
      <w:pPr>
        <w:ind w:firstLine="0"/>
        <w:jc w:val="center"/>
        <w:rPr>
          <w:b/>
          <w:lang w:val="sr-Cyrl-CS"/>
        </w:rPr>
      </w:pPr>
    </w:p>
    <w:p w:rsidR="00985B21" w:rsidRDefault="00985B21" w:rsidP="00985B21">
      <w:pPr>
        <w:rPr>
          <w:lang w:val="sr-Cyrl-CS"/>
        </w:rPr>
      </w:pPr>
      <w:r>
        <w:rPr>
          <w:lang w:val="sr-Cyrl-CS"/>
        </w:rPr>
        <w:t>Стручна служба Коморе ће за потребе органа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Коморе и њених радних тела, припремати одговарајуће материјале: анализе, информације, извештаје и др.</w:t>
      </w:r>
    </w:p>
    <w:p w:rsidR="00985B21" w:rsidRDefault="00985B21" w:rsidP="00985B21">
      <w:pPr>
        <w:rPr>
          <w:lang w:val="ru-RU"/>
        </w:rPr>
      </w:pPr>
      <w:r>
        <w:rPr>
          <w:lang w:val="sr-Cyrl-CS"/>
        </w:rPr>
        <w:t>Посебне активности биће усмерене на:</w:t>
      </w:r>
      <w:r>
        <w:rPr>
          <w:lang w:val="ru-RU"/>
        </w:rPr>
        <w:t xml:space="preserve"> </w:t>
      </w:r>
      <w:r>
        <w:rPr>
          <w:lang w:val="ru-RU"/>
        </w:rPr>
        <w:tab/>
      </w:r>
    </w:p>
    <w:p w:rsidR="00985B21" w:rsidRDefault="00985B21" w:rsidP="00985B21">
      <w:pPr>
        <w:rPr>
          <w:lang w:val="ru-RU"/>
        </w:rPr>
      </w:pPr>
    </w:p>
    <w:p w:rsidR="00985B21" w:rsidRDefault="00985B21" w:rsidP="00985B2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Припрему информација и образложених предлога потребних за наступање Коморе пред надлежним државним органима, када се ради о изменама закона и других прописа који регулишу област здравствене заштите и здравственог осигурања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85B21" w:rsidRDefault="00985B21" w:rsidP="00985B21">
      <w:pPr>
        <w:ind w:firstLine="0"/>
        <w:rPr>
          <w:color w:val="000000"/>
          <w:lang w:val="sr-Cyrl-CS"/>
        </w:rPr>
      </w:pPr>
    </w:p>
    <w:p w:rsidR="00985B21" w:rsidRDefault="00985B21" w:rsidP="00985B2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Праћење макроекономских параметара битних за финансирање здравства (стопе раста БДП, запослености, инфлације и зарада, кретање курса ЕУР, спољнотрговинског и платног дефицита, степен наплате јавних прихода и сл.)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85B21" w:rsidRDefault="00985B21" w:rsidP="00985B21">
      <w:pPr>
        <w:ind w:firstLine="0"/>
        <w:rPr>
          <w:color w:val="000000"/>
          <w:lang w:val="sr-Cyrl-CS"/>
        </w:rPr>
      </w:pPr>
    </w:p>
    <w:p w:rsidR="00985B21" w:rsidRDefault="00985B21" w:rsidP="00985B2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Захтев да се флексибилнијим уговарањем омогући пренамена средстава у оквиру укупне вредности уговора, како се не би ометало редовно пословање установа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85B21" w:rsidRDefault="00985B21" w:rsidP="00985B21">
      <w:pPr>
        <w:pStyle w:val="ListParagraph"/>
        <w:jc w:val="both"/>
        <w:rPr>
          <w:color w:val="000000"/>
          <w:sz w:val="24"/>
          <w:szCs w:val="24"/>
          <w:lang w:val="sr-Cyrl-CS"/>
        </w:rPr>
      </w:pPr>
    </w:p>
    <w:p w:rsidR="00985B21" w:rsidRDefault="00985B21" w:rsidP="00985B2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Прописивање јасних критеријума за стимулацију здравствених установа и запослених за остварене резултате у раду, како са становишта броја и квалитета пружених услуга, тако и са становишта финансијских резултата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985B21" w:rsidRDefault="00985B21" w:rsidP="00985B21">
      <w:pPr>
        <w:pStyle w:val="ListParagraph"/>
        <w:jc w:val="both"/>
        <w:rPr>
          <w:sz w:val="24"/>
          <w:szCs w:val="24"/>
          <w:lang w:val="sr-Cyrl-CS"/>
        </w:rPr>
      </w:pPr>
    </w:p>
    <w:p w:rsidR="00985B21" w:rsidRDefault="00985B21" w:rsidP="00985B2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Припрему предлога за доношење норматива кадрова имајући у виду специфичности појединих здравствених установа, посебно у мањим срединама, затим, норматива рада са корективним факторима за разуђене и сеоске општине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стандарда здравствених услуга и предузимање других мера с циљем рационалног коришћења ресурса здравствених установа и обезебеђења доступности здравствене заштите</w:t>
      </w:r>
      <w:r>
        <w:rPr>
          <w:rFonts w:ascii="Times New Roman" w:hAnsi="Times New Roman"/>
          <w:sz w:val="24"/>
          <w:szCs w:val="24"/>
        </w:rPr>
        <w:t>;</w:t>
      </w:r>
    </w:p>
    <w:p w:rsidR="00985B21" w:rsidRDefault="00985B21" w:rsidP="00985B21">
      <w:pPr>
        <w:pStyle w:val="ListParagraph"/>
        <w:rPr>
          <w:rFonts w:ascii="Times New Roman" w:hAnsi="Times New Roman"/>
          <w:lang w:val="sr-Cyrl-CS"/>
        </w:rPr>
      </w:pPr>
    </w:p>
    <w:p w:rsidR="00985B21" w:rsidRDefault="00985B21" w:rsidP="00985B2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Припрему предлога, код планирања и праћења извршења планова рада здравствених установа, за одговарајуће измене планско–извештајних табела, с циљем да се кључни подаци о ресурсима здравствене установе, корисницима и пруженим здравственим услугама и др., приказују на начин који ће омогућити јединствену и брзу обраду, као и повезивање тих података са ангажованим кадром и материјално - финансијским средствима</w:t>
      </w:r>
      <w:r>
        <w:rPr>
          <w:rFonts w:ascii="Times New Roman" w:hAnsi="Times New Roman"/>
          <w:sz w:val="24"/>
          <w:szCs w:val="24"/>
        </w:rPr>
        <w:t>;</w:t>
      </w:r>
    </w:p>
    <w:p w:rsidR="00985B21" w:rsidRDefault="00985B21" w:rsidP="00985B21">
      <w:pPr>
        <w:ind w:firstLine="0"/>
        <w:rPr>
          <w:color w:val="000000"/>
          <w:lang w:val="sr-Cyrl-CS"/>
        </w:rPr>
      </w:pPr>
    </w:p>
    <w:p w:rsidR="00985B21" w:rsidRDefault="00985B21" w:rsidP="00985B2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Пружање стручне помоћи здравственим установама у циљу решавања спорних питања из правне и економско-финансијске области, упућивањем на одредбе позитивних прописа и давањем </w:t>
      </w:r>
      <w:proofErr w:type="spellStart"/>
      <w:r>
        <w:rPr>
          <w:rFonts w:ascii="Times New Roman" w:hAnsi="Times New Roman"/>
          <w:sz w:val="24"/>
          <w:szCs w:val="24"/>
        </w:rPr>
        <w:t>усмених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писаних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мишљења</w:t>
      </w:r>
      <w:r>
        <w:rPr>
          <w:rFonts w:ascii="Times New Roman" w:hAnsi="Times New Roman"/>
          <w:sz w:val="24"/>
          <w:szCs w:val="24"/>
        </w:rPr>
        <w:t>;</w:t>
      </w:r>
    </w:p>
    <w:p w:rsidR="00985B21" w:rsidRDefault="00985B21" w:rsidP="00985B21">
      <w:pPr>
        <w:ind w:firstLine="0"/>
        <w:rPr>
          <w:lang w:val="sr-Cyrl-CS"/>
        </w:rPr>
      </w:pPr>
    </w:p>
    <w:p w:rsidR="00985B21" w:rsidRDefault="00985B21" w:rsidP="00985B21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Обављање послова за потребе органа Коморе, везаних, како за припрему седница, вођење записника, израду одговарајућих одлука и закључака и др., тако и за реализацију усвојених одлука и закључака</w:t>
      </w:r>
      <w:r>
        <w:rPr>
          <w:rFonts w:ascii="Times New Roman" w:hAnsi="Times New Roman"/>
          <w:sz w:val="24"/>
          <w:szCs w:val="24"/>
        </w:rPr>
        <w:t>;</w:t>
      </w:r>
    </w:p>
    <w:p w:rsidR="00985B21" w:rsidRDefault="00985B21" w:rsidP="00985B21">
      <w:pPr>
        <w:ind w:firstLine="0"/>
        <w:rPr>
          <w:lang w:val="sr-Cyrl-CS"/>
        </w:rPr>
      </w:pPr>
    </w:p>
    <w:p w:rsidR="00985B21" w:rsidRDefault="00985B21" w:rsidP="00985B2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Унапређење информационог система у циљу једноставније размене података између учесника у систему здравствене заштите, доступности неопходних база података и ефикаснијег рада у установама</w:t>
      </w:r>
      <w:r>
        <w:rPr>
          <w:rFonts w:ascii="Times New Roman" w:hAnsi="Times New Roman"/>
          <w:sz w:val="24"/>
          <w:szCs w:val="24"/>
        </w:rPr>
        <w:t>;</w:t>
      </w:r>
    </w:p>
    <w:p w:rsidR="00985B21" w:rsidRDefault="00985B21" w:rsidP="00985B21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607658" w:rsidRDefault="00985B21" w:rsidP="0060765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Организовање </w:t>
      </w:r>
      <w:r w:rsidR="0060765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саветовања </w:t>
      </w:r>
      <w:r w:rsidR="0060765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60765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радно-стручних </w:t>
      </w:r>
      <w:r w:rsidR="0060765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састанака</w:t>
      </w:r>
      <w:r w:rsidR="0060765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  <w:r w:rsidR="0060765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потребе </w:t>
      </w:r>
      <w:r w:rsidR="0060765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здравствених </w:t>
      </w:r>
    </w:p>
    <w:p w:rsidR="00985B21" w:rsidRDefault="00985B21" w:rsidP="00607658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установа, нарочито на следеће теме:</w:t>
      </w:r>
      <w:r>
        <w:rPr>
          <w:rFonts w:ascii="Times New Roman" w:hAnsi="Times New Roman"/>
          <w:sz w:val="24"/>
          <w:szCs w:val="24"/>
          <w:lang w:val="sr-Cyrl-CS"/>
        </w:rPr>
        <w:br/>
      </w:r>
    </w:p>
    <w:p w:rsidR="00985B21" w:rsidRDefault="00985B21" w:rsidP="00985B2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начин и поступак спровођења полугодишњег и коначног годишњег обрачуна припадајуће накнаде са Републичким фондом за здравствено осигурање за 201</w:t>
      </w:r>
      <w:r w:rsidR="00607658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годину;</w:t>
      </w:r>
    </w:p>
    <w:p w:rsidR="00985B21" w:rsidRDefault="00985B21" w:rsidP="00985B2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попис имовине и обавеза са стањем на дан 31.12.201</w:t>
      </w:r>
      <w:r w:rsidR="00607658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 године;</w:t>
      </w:r>
    </w:p>
    <w:p w:rsidR="00985B21" w:rsidRDefault="00985B21" w:rsidP="00985B2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обрачун амортизације за 201</w:t>
      </w:r>
      <w:r w:rsidR="00607658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 годину;</w:t>
      </w:r>
    </w:p>
    <w:p w:rsidR="00985B21" w:rsidRDefault="00985B21" w:rsidP="00985B2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састављање периодичног извештаја и завршног рачуна за 201</w:t>
      </w:r>
      <w:r w:rsidR="00607658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 годину;</w:t>
      </w:r>
    </w:p>
    <w:p w:rsidR="00985B21" w:rsidRDefault="00985B21" w:rsidP="00985B2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примена системских закона из области здравства, као и других закона и подзаконских аката из правне и економско-финансијске области, који се односе на здравствене установе;</w:t>
      </w:r>
    </w:p>
    <w:p w:rsidR="00985B21" w:rsidRDefault="00985B21" w:rsidP="00985B2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разматрање нацрта или радних верзија закона, односно подзаконских аката, који су од посебног интереса за здравствене установе; </w:t>
      </w:r>
    </w:p>
    <w:p w:rsidR="00985B21" w:rsidRDefault="00985B21" w:rsidP="00985B2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актуелни проблеми у примени Посебног колективног уговора за здравствену   делатност;</w:t>
      </w:r>
    </w:p>
    <w:p w:rsidR="00985B21" w:rsidRDefault="00985B21" w:rsidP="00985B2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учешће у припреми одговарајућих модела општих аката која су, на основу нових прописа, здравствене установе дужне да донесу;</w:t>
      </w:r>
    </w:p>
    <w:p w:rsidR="00985B21" w:rsidRDefault="00985B21" w:rsidP="00985B2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увођење значајних измена у начину финансирања здравствене заштите;</w:t>
      </w:r>
    </w:p>
    <w:p w:rsidR="00985B21" w:rsidRDefault="00985B21" w:rsidP="00985B2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новине  у буџетском рачуноводству.</w:t>
      </w:r>
    </w:p>
    <w:p w:rsidR="00985B21" w:rsidRDefault="00985B21" w:rsidP="00985B21">
      <w:pPr>
        <w:rPr>
          <w:lang w:val="sr-Cyrl-CS"/>
        </w:rPr>
      </w:pPr>
      <w:r>
        <w:rPr>
          <w:lang w:val="sr-Cyrl-CS"/>
        </w:rPr>
        <w:t>У извршавању планираних, али и других послова, Стручна служба Коморе ће сарађивати са стручним службама здравствених установа, Министарства здравља, Републичког фонда за здравствено осигурање и других органа и организација.</w:t>
      </w:r>
    </w:p>
    <w:p w:rsidR="00985B21" w:rsidRDefault="00985B21" w:rsidP="00985B21">
      <w:pPr>
        <w:ind w:firstLine="0"/>
        <w:rPr>
          <w:b/>
          <w:lang w:val="sr-Cyrl-CS"/>
        </w:rPr>
      </w:pPr>
    </w:p>
    <w:p w:rsidR="00985B21" w:rsidRDefault="00985B21" w:rsidP="00985B21">
      <w:pPr>
        <w:ind w:firstLine="0"/>
        <w:jc w:val="center"/>
        <w:rPr>
          <w:b/>
          <w:lang w:val="sr-Cyrl-CS"/>
        </w:rPr>
      </w:pPr>
      <w:r>
        <w:rPr>
          <w:b/>
          <w:lang w:val="sr-Latn-CS"/>
        </w:rPr>
        <w:t>III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ПОСЕБНЕ НАПОМЕНЕ УЗ ПЛАН РАДА</w:t>
      </w:r>
    </w:p>
    <w:p w:rsidR="00985B21" w:rsidRDefault="00985B21" w:rsidP="00985B21">
      <w:pPr>
        <w:rPr>
          <w:lang w:val="sr-Cyrl-CS"/>
        </w:rPr>
      </w:pPr>
    </w:p>
    <w:p w:rsidR="00985B21" w:rsidRDefault="00985B21" w:rsidP="00985B21">
      <w:pPr>
        <w:rPr>
          <w:lang w:val="sr-Cyrl-CS"/>
        </w:rPr>
      </w:pPr>
      <w:r>
        <w:rPr>
          <w:lang w:val="sr-Cyrl-CS"/>
        </w:rPr>
        <w:t>Послови и задаци утврђени овим Планом оствариваће се активношћу свих органа Коморе и Стручне службе, као и непосредним ангажовањем чланица Коморе.</w:t>
      </w:r>
    </w:p>
    <w:p w:rsidR="00985B21" w:rsidRDefault="00985B21" w:rsidP="00985B21">
      <w:pPr>
        <w:rPr>
          <w:lang w:val="sr-Cyrl-CS"/>
        </w:rPr>
      </w:pPr>
      <w:r>
        <w:rPr>
          <w:lang w:val="sr-Cyrl-CS"/>
        </w:rPr>
        <w:t xml:space="preserve">Поједини задаци из овог Плана рада извршаваће се у сарадњи са Министарством здравља, Републичким фондом за здравствено осигурање, Институтом за јавно здравље Србије </w:t>
      </w:r>
      <w:r>
        <w:rPr>
          <w:lang w:val="ru-RU"/>
        </w:rPr>
        <w:t>“</w:t>
      </w:r>
      <w:r>
        <w:rPr>
          <w:lang w:val="sr-Cyrl-CS"/>
        </w:rPr>
        <w:t>Др Милан Јовановић – Батут</w:t>
      </w:r>
      <w:r>
        <w:rPr>
          <w:lang w:val="ru-RU"/>
        </w:rPr>
        <w:t>”</w:t>
      </w:r>
      <w:r>
        <w:rPr>
          <w:lang w:val="sr-Cyrl-CS"/>
        </w:rPr>
        <w:t>, као и другим органима и организацијама.</w:t>
      </w:r>
    </w:p>
    <w:p w:rsidR="00985B21" w:rsidRDefault="00985B21" w:rsidP="00985B21">
      <w:pPr>
        <w:rPr>
          <w:lang w:val="sr-Cyrl-CS"/>
        </w:rPr>
      </w:pPr>
    </w:p>
    <w:p w:rsidR="00985B21" w:rsidRDefault="00985B21" w:rsidP="00985B21">
      <w:pPr>
        <w:ind w:firstLine="0"/>
        <w:jc w:val="left"/>
        <w:rPr>
          <w:b/>
          <w:lang w:val="sr-Cyrl-CS"/>
        </w:rPr>
      </w:pPr>
    </w:p>
    <w:p w:rsidR="00985B21" w:rsidRDefault="00985B21" w:rsidP="00985B21">
      <w:pPr>
        <w:ind w:firstLine="0"/>
        <w:jc w:val="left"/>
        <w:rPr>
          <w:b/>
          <w:lang w:val="sr-Cyrl-CS"/>
        </w:rPr>
      </w:pPr>
      <w:r>
        <w:rPr>
          <w:b/>
          <w:lang w:val="sr-Cyrl-CS"/>
        </w:rPr>
        <w:t xml:space="preserve">       СЕКРЕТАР КОМОРЕ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ab/>
        <w:t xml:space="preserve">                  </w:t>
      </w:r>
      <w:r>
        <w:rPr>
          <w:b/>
        </w:rPr>
        <w:t xml:space="preserve">       </w:t>
      </w:r>
      <w:r>
        <w:rPr>
          <w:b/>
          <w:lang w:val="sr-Cyrl-CS"/>
        </w:rPr>
        <w:t xml:space="preserve">ПРЕДСЕДНИК УПРАВНОГ ОДБОРА </w:t>
      </w:r>
    </w:p>
    <w:p w:rsidR="00985B21" w:rsidRDefault="00985B21" w:rsidP="00985B21">
      <w:pPr>
        <w:ind w:firstLine="0"/>
      </w:pPr>
      <w:r>
        <w:rPr>
          <w:lang w:val="sr-Cyrl-CS"/>
        </w:rPr>
        <w:t xml:space="preserve">   Драган Морача, дипл. прав.              </w:t>
      </w:r>
      <w:r>
        <w:rPr>
          <w:lang w:val="sr-Cyrl-CS"/>
        </w:rPr>
        <w:tab/>
        <w:t xml:space="preserve"> </w:t>
      </w:r>
      <w:r>
        <w:t xml:space="preserve">               </w:t>
      </w:r>
      <w:r>
        <w:rPr>
          <w:lang w:val="sr-Cyrl-CS"/>
        </w:rPr>
        <w:t xml:space="preserve">Проф. др Георгиос Константинидис </w:t>
      </w:r>
    </w:p>
    <w:p w:rsidR="00C96562" w:rsidRPr="00985B21" w:rsidRDefault="00C96562"/>
    <w:sectPr w:rsidR="00C96562" w:rsidRPr="00985B21" w:rsidSect="00B77BF4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98" w:rsidRDefault="00333698" w:rsidP="00B77BF4">
      <w:pPr>
        <w:spacing w:before="0"/>
      </w:pPr>
      <w:r>
        <w:separator/>
      </w:r>
    </w:p>
  </w:endnote>
  <w:endnote w:type="continuationSeparator" w:id="0">
    <w:p w:rsidR="00333698" w:rsidRDefault="00333698" w:rsidP="00B77BF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1681"/>
      <w:docPartObj>
        <w:docPartGallery w:val="Page Numbers (Bottom of Page)"/>
        <w:docPartUnique/>
      </w:docPartObj>
    </w:sdtPr>
    <w:sdtContent>
      <w:p w:rsidR="00B77BF4" w:rsidRDefault="00E216F7">
        <w:pPr>
          <w:pStyle w:val="Footer"/>
          <w:jc w:val="right"/>
        </w:pPr>
        <w:fldSimple w:instr=" PAGE   \* MERGEFORMAT ">
          <w:r w:rsidR="00824CF8">
            <w:rPr>
              <w:noProof/>
            </w:rPr>
            <w:t>6</w:t>
          </w:r>
        </w:fldSimple>
      </w:p>
    </w:sdtContent>
  </w:sdt>
  <w:p w:rsidR="00B77BF4" w:rsidRDefault="00B77B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98" w:rsidRDefault="00333698" w:rsidP="00B77BF4">
      <w:pPr>
        <w:spacing w:before="0"/>
      </w:pPr>
      <w:r>
        <w:separator/>
      </w:r>
    </w:p>
  </w:footnote>
  <w:footnote w:type="continuationSeparator" w:id="0">
    <w:p w:rsidR="00333698" w:rsidRDefault="00333698" w:rsidP="00B77BF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03F"/>
    <w:multiLevelType w:val="hybridMultilevel"/>
    <w:tmpl w:val="25E8815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D7D26"/>
    <w:multiLevelType w:val="hybridMultilevel"/>
    <w:tmpl w:val="C896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8498B"/>
    <w:multiLevelType w:val="hybridMultilevel"/>
    <w:tmpl w:val="BA70FA28"/>
    <w:lvl w:ilvl="0" w:tplc="AA4C98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B21"/>
    <w:rsid w:val="001A6E03"/>
    <w:rsid w:val="00333698"/>
    <w:rsid w:val="0040155D"/>
    <w:rsid w:val="00410D33"/>
    <w:rsid w:val="004137EA"/>
    <w:rsid w:val="00424639"/>
    <w:rsid w:val="004B0931"/>
    <w:rsid w:val="004B3499"/>
    <w:rsid w:val="00607658"/>
    <w:rsid w:val="00824CF8"/>
    <w:rsid w:val="00932FCF"/>
    <w:rsid w:val="009366EE"/>
    <w:rsid w:val="00985B21"/>
    <w:rsid w:val="00A33AC5"/>
    <w:rsid w:val="00B72EA8"/>
    <w:rsid w:val="00B77BF4"/>
    <w:rsid w:val="00BC3AD7"/>
    <w:rsid w:val="00C96562"/>
    <w:rsid w:val="00CF69D8"/>
    <w:rsid w:val="00E2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21"/>
    <w:pPr>
      <w:spacing w:before="120" w:after="0" w:line="240" w:lineRule="auto"/>
      <w:ind w:firstLine="720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B21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entar">
    <w:name w:val="Centar"/>
    <w:basedOn w:val="Normal"/>
    <w:rsid w:val="00985B21"/>
    <w:pPr>
      <w:ind w:firstLine="0"/>
      <w:jc w:val="center"/>
    </w:pPr>
    <w:rPr>
      <w:b/>
    </w:rPr>
  </w:style>
  <w:style w:type="character" w:styleId="CommentReference">
    <w:name w:val="annotation reference"/>
    <w:basedOn w:val="DefaultParagraphFont"/>
    <w:semiHidden/>
    <w:unhideWhenUsed/>
    <w:rsid w:val="00985B21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7BF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BF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BF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77BF4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komoragrad</dc:creator>
  <cp:lastModifiedBy>komoragrad</cp:lastModifiedBy>
  <cp:revision>8</cp:revision>
  <dcterms:created xsi:type="dcterms:W3CDTF">2013-12-26T10:10:00Z</dcterms:created>
  <dcterms:modified xsi:type="dcterms:W3CDTF">2014-02-10T08:01:00Z</dcterms:modified>
</cp:coreProperties>
</file>